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F20" w14:textId="77777777" w:rsidR="003F2340" w:rsidRPr="0065232F" w:rsidRDefault="003F2340" w:rsidP="003F2340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JOB ANNOUNCEMENT</w:t>
      </w:r>
    </w:p>
    <w:p w14:paraId="4206D1DF" w14:textId="77777777" w:rsidR="00CF6EEE" w:rsidRPr="0065232F" w:rsidRDefault="00CF6EEE" w:rsidP="003F2340">
      <w:pPr>
        <w:rPr>
          <w:rFonts w:ascii="Georgia" w:hAnsi="Georgia"/>
          <w:b/>
        </w:rPr>
      </w:pPr>
    </w:p>
    <w:p w14:paraId="1AAE2A49" w14:textId="7C86FA5A" w:rsidR="00CF6EEE" w:rsidRPr="0065232F" w:rsidRDefault="00CF6EEE" w:rsidP="00CF6EEE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Graduate Student Researcher</w:t>
      </w:r>
    </w:p>
    <w:p w14:paraId="2698F6EE" w14:textId="77777777" w:rsidR="00CF6EEE" w:rsidRPr="0065232F" w:rsidRDefault="00CF6EEE" w:rsidP="003F2340">
      <w:pPr>
        <w:rPr>
          <w:rFonts w:ascii="Georgia" w:hAnsi="Georgia"/>
          <w:b/>
          <w:color w:val="000000" w:themeColor="text1"/>
        </w:rPr>
      </w:pPr>
    </w:p>
    <w:p w14:paraId="5545DC14" w14:textId="77777777" w:rsidR="003F2340" w:rsidRPr="0065232F" w:rsidRDefault="002468D7" w:rsidP="003F2340">
      <w:pPr>
        <w:pBdr>
          <w:bottom w:val="single" w:sz="6" w:space="1" w:color="auto"/>
        </w:pBd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Othering &amp; Belonging Institute</w:t>
      </w:r>
      <w:r w:rsidR="003F2340" w:rsidRPr="0065232F">
        <w:rPr>
          <w:rFonts w:ascii="Georgia" w:hAnsi="Georgia"/>
          <w:b/>
          <w:color w:val="000000" w:themeColor="text1"/>
        </w:rPr>
        <w:t>, UC Berkeley</w:t>
      </w:r>
    </w:p>
    <w:p w14:paraId="7418E060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7964BF67" w14:textId="1CB6EFFF" w:rsidR="00CF6EEE" w:rsidRPr="0065232F" w:rsidRDefault="00CF6EEE" w:rsidP="002945B6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Position Title: </w:t>
      </w:r>
      <w:r w:rsidRPr="0065232F">
        <w:rPr>
          <w:rFonts w:ascii="Georgia" w:hAnsi="Georgia"/>
          <w:b/>
          <w:color w:val="000000" w:themeColor="text1"/>
        </w:rPr>
        <w:tab/>
      </w:r>
      <w:r w:rsidRPr="0065232F">
        <w:rPr>
          <w:rFonts w:ascii="Georgia" w:hAnsi="Georgia"/>
          <w:b/>
          <w:color w:val="000000" w:themeColor="text1"/>
        </w:rPr>
        <w:tab/>
      </w:r>
      <w:r w:rsidR="00F7094F">
        <w:rPr>
          <w:rFonts w:ascii="Georgia" w:hAnsi="Georgia"/>
          <w:color w:val="000000" w:themeColor="text1"/>
        </w:rPr>
        <w:t>Arts &amp; Cultural Strategy</w:t>
      </w:r>
      <w:r w:rsidR="0019381B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>Research Assistant</w:t>
      </w:r>
    </w:p>
    <w:p w14:paraId="7CA22FE2" w14:textId="77777777" w:rsidR="00ED4521" w:rsidRPr="00D94958" w:rsidRDefault="00ED4521" w:rsidP="00ED4521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Duration:</w:t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Spring 2022</w:t>
      </w:r>
      <w:r w:rsidRPr="00D94958">
        <w:rPr>
          <w:rFonts w:ascii="Georgia" w:hAnsi="Georgia"/>
          <w:color w:val="000000" w:themeColor="text1"/>
        </w:rPr>
        <w:t xml:space="preserve"> semester, with possibility of extension</w:t>
      </w:r>
    </w:p>
    <w:p w14:paraId="7513E53D" w14:textId="77777777" w:rsidR="00ED4521" w:rsidRPr="00D94958" w:rsidRDefault="00ED4521" w:rsidP="00ED4521">
      <w:pPr>
        <w:ind w:left="2880" w:hanging="2880"/>
        <w:rPr>
          <w:rFonts w:ascii="Georgia" w:hAnsi="Georgia"/>
          <w:color w:val="000000" w:themeColor="text1"/>
        </w:rPr>
      </w:pPr>
      <w:r w:rsidRPr="00D94958">
        <w:rPr>
          <w:rFonts w:ascii="Georgia" w:hAnsi="Georgia"/>
          <w:b/>
          <w:color w:val="000000" w:themeColor="text1"/>
        </w:rPr>
        <w:t>Expected Hours:</w:t>
      </w:r>
      <w:r w:rsidRPr="00D94958">
        <w:rPr>
          <w:rFonts w:ascii="Georgia" w:hAnsi="Georgia"/>
          <w:b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20</w:t>
      </w:r>
      <w:r w:rsidRPr="00D94958">
        <w:rPr>
          <w:rFonts w:ascii="Georgia" w:hAnsi="Georgia"/>
          <w:color w:val="000000" w:themeColor="text1"/>
        </w:rPr>
        <w:t xml:space="preserve">% FTE, </w:t>
      </w:r>
      <w:r>
        <w:rPr>
          <w:rFonts w:ascii="Georgia" w:hAnsi="Georgia"/>
          <w:color w:val="000000" w:themeColor="text1"/>
        </w:rPr>
        <w:t>8</w:t>
      </w:r>
      <w:r w:rsidRPr="00D94958">
        <w:rPr>
          <w:rFonts w:ascii="Georgia" w:hAnsi="Georgia"/>
          <w:color w:val="000000" w:themeColor="text1"/>
        </w:rPr>
        <w:t xml:space="preserve"> hours per week </w:t>
      </w:r>
      <w:r>
        <w:rPr>
          <w:rFonts w:ascii="Georgia" w:hAnsi="Georgia"/>
          <w:color w:val="000000" w:themeColor="text1"/>
        </w:rPr>
        <w:t>(no fee remission)</w:t>
      </w:r>
    </w:p>
    <w:p w14:paraId="61FD04B5" w14:textId="77777777" w:rsidR="00CF6EEE" w:rsidRPr="0065232F" w:rsidRDefault="00CF6EEE" w:rsidP="00D94958">
      <w:pPr>
        <w:ind w:left="2880" w:hanging="2880"/>
        <w:rPr>
          <w:rFonts w:ascii="Georgia" w:hAnsi="Georgia"/>
          <w:color w:val="000000" w:themeColor="text1"/>
        </w:rPr>
      </w:pPr>
      <w:bookmarkStart w:id="0" w:name="_GoBack"/>
      <w:bookmarkEnd w:id="0"/>
      <w:r w:rsidRPr="00D94958">
        <w:rPr>
          <w:rFonts w:ascii="Georgia" w:hAnsi="Georgia"/>
          <w:b/>
          <w:color w:val="000000" w:themeColor="text1"/>
        </w:rPr>
        <w:t>Compensation Range:</w:t>
      </w:r>
      <w:r w:rsidRPr="00D94958">
        <w:rPr>
          <w:rFonts w:ascii="Georgia" w:hAnsi="Georgia"/>
          <w:color w:val="000000" w:themeColor="text1"/>
        </w:rPr>
        <w:t xml:space="preserve"> </w:t>
      </w:r>
      <w:r w:rsidRPr="00D94958">
        <w:rPr>
          <w:rFonts w:ascii="Georgia" w:hAnsi="Georgia"/>
          <w:color w:val="000000" w:themeColor="text1"/>
        </w:rPr>
        <w:tab/>
        <w:t xml:space="preserve">Dependent on </w:t>
      </w:r>
      <w:r w:rsidR="00D94958">
        <w:rPr>
          <w:rFonts w:ascii="Georgia" w:hAnsi="Georgia"/>
          <w:color w:val="000000" w:themeColor="text1"/>
        </w:rPr>
        <w:t>Year</w:t>
      </w:r>
    </w:p>
    <w:p w14:paraId="42AA6F3E" w14:textId="77777777" w:rsidR="00BC17C0" w:rsidRPr="0065232F" w:rsidRDefault="00BC17C0" w:rsidP="003F2340">
      <w:pPr>
        <w:rPr>
          <w:rFonts w:ascii="Georgia" w:hAnsi="Georgia"/>
          <w:color w:val="000000" w:themeColor="text1"/>
        </w:rPr>
      </w:pPr>
    </w:p>
    <w:p w14:paraId="1F7A6F0C" w14:textId="2FA658A4" w:rsidR="0065232F" w:rsidRPr="0065232F" w:rsidRDefault="003F2340" w:rsidP="00FF54A0">
      <w:pPr>
        <w:rPr>
          <w:rFonts w:ascii="Georgia" w:eastAsia="Times New Roman" w:hAnsi="Georgia" w:cs="Times New Roman"/>
        </w:rPr>
      </w:pPr>
      <w:r w:rsidRPr="0065232F">
        <w:rPr>
          <w:rFonts w:ascii="Georgia" w:hAnsi="Georgia"/>
          <w:color w:val="000000" w:themeColor="text1"/>
        </w:rPr>
        <w:t xml:space="preserve">The </w:t>
      </w:r>
      <w:r w:rsidR="002468D7" w:rsidRPr="002468D7">
        <w:rPr>
          <w:rFonts w:ascii="Georgia" w:hAnsi="Georgia"/>
          <w:b/>
          <w:color w:val="000000" w:themeColor="text1"/>
        </w:rPr>
        <w:t>Othering &amp; Belonging Institute</w:t>
      </w:r>
      <w:r w:rsidR="002468D7" w:rsidRPr="002468D7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 xml:space="preserve">is a hub of 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researchers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and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community networks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who are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generating work centered on realizing a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world where all people belong, where belonging entails being respected at a level that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includes the right to both contribute and make demands upon society and political and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cultural institutions.</w:t>
      </w:r>
    </w:p>
    <w:p w14:paraId="3702EAD0" w14:textId="77777777"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05F70409" w14:textId="63FB481F"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 xml:space="preserve">The Institute’s </w:t>
      </w:r>
      <w:r w:rsidR="00C95062">
        <w:rPr>
          <w:rFonts w:ascii="Georgia" w:hAnsi="Georgia" w:cs="Times New Roman"/>
          <w:b/>
          <w:sz w:val="24"/>
          <w:szCs w:val="24"/>
        </w:rPr>
        <w:t>Arts &amp; Cultural Strategy</w:t>
      </w:r>
      <w:r w:rsidR="00407070">
        <w:rPr>
          <w:rFonts w:ascii="Georgia" w:hAnsi="Georgia" w:cs="Times New Roman"/>
          <w:b/>
          <w:sz w:val="24"/>
          <w:szCs w:val="24"/>
        </w:rPr>
        <w:t xml:space="preserve"> (ACS)</w:t>
      </w:r>
      <w:r w:rsidR="00C95062">
        <w:rPr>
          <w:rFonts w:ascii="Georgia" w:hAnsi="Georgia" w:cs="Times New Roman"/>
          <w:b/>
          <w:sz w:val="24"/>
          <w:szCs w:val="24"/>
        </w:rPr>
        <w:t xml:space="preserve"> team</w:t>
      </w:r>
      <w:r w:rsidR="002945B6">
        <w:rPr>
          <w:rFonts w:ascii="Georgia" w:hAnsi="Georgia" w:cs="Times New Roman"/>
          <w:sz w:val="24"/>
          <w:szCs w:val="24"/>
        </w:rPr>
        <w:t xml:space="preserve"> seeks a</w:t>
      </w:r>
      <w:r w:rsidRPr="0065232F">
        <w:rPr>
          <w:rFonts w:ascii="Georgia" w:hAnsi="Georgia" w:cs="Times New Roman"/>
          <w:sz w:val="24"/>
          <w:szCs w:val="24"/>
        </w:rPr>
        <w:t xml:space="preserve"> </w:t>
      </w:r>
      <w:r w:rsidR="002945B6">
        <w:rPr>
          <w:rFonts w:ascii="Georgia" w:hAnsi="Georgia" w:cs="Times New Roman"/>
          <w:sz w:val="24"/>
          <w:szCs w:val="24"/>
        </w:rPr>
        <w:t xml:space="preserve">Graduate Student </w:t>
      </w:r>
      <w:r w:rsidRPr="0065232F">
        <w:rPr>
          <w:rFonts w:ascii="Georgia" w:hAnsi="Georgia" w:cs="Times New Roman"/>
          <w:sz w:val="24"/>
          <w:szCs w:val="24"/>
        </w:rPr>
        <w:t>R</w:t>
      </w:r>
      <w:r w:rsidR="002945B6">
        <w:rPr>
          <w:rFonts w:ascii="Georgia" w:hAnsi="Georgia" w:cs="Times New Roman"/>
          <w:sz w:val="24"/>
          <w:szCs w:val="24"/>
        </w:rPr>
        <w:t xml:space="preserve">esearcher (GSR) </w:t>
      </w:r>
      <w:r w:rsidRPr="0065232F">
        <w:rPr>
          <w:rFonts w:ascii="Georgia" w:hAnsi="Georgia" w:cs="Times New Roman"/>
          <w:sz w:val="24"/>
          <w:szCs w:val="24"/>
        </w:rPr>
        <w:t xml:space="preserve">for </w:t>
      </w:r>
      <w:r w:rsidR="00FF54A0">
        <w:rPr>
          <w:rFonts w:ascii="Georgia" w:hAnsi="Georgia" w:cs="Times New Roman"/>
          <w:sz w:val="24"/>
          <w:szCs w:val="24"/>
        </w:rPr>
        <w:t xml:space="preserve">Spring </w:t>
      </w:r>
      <w:r w:rsidRPr="0065232F">
        <w:rPr>
          <w:rFonts w:ascii="Georgia" w:hAnsi="Georgia" w:cs="Times New Roman"/>
          <w:sz w:val="24"/>
          <w:szCs w:val="24"/>
        </w:rPr>
        <w:t>20</w:t>
      </w:r>
      <w:r w:rsidR="00FF54A0">
        <w:rPr>
          <w:rFonts w:ascii="Georgia" w:hAnsi="Georgia" w:cs="Times New Roman"/>
          <w:sz w:val="24"/>
          <w:szCs w:val="24"/>
        </w:rPr>
        <w:t>2</w:t>
      </w:r>
      <w:r w:rsidR="00151B28">
        <w:rPr>
          <w:rFonts w:ascii="Georgia" w:hAnsi="Georgia" w:cs="Times New Roman"/>
          <w:sz w:val="24"/>
          <w:szCs w:val="24"/>
        </w:rPr>
        <w:t>2</w:t>
      </w:r>
      <w:r w:rsidRPr="0065232F">
        <w:rPr>
          <w:rFonts w:ascii="Georgia" w:hAnsi="Georgia" w:cs="Times New Roman"/>
          <w:sz w:val="24"/>
          <w:szCs w:val="24"/>
        </w:rPr>
        <w:t xml:space="preserve"> to support</w:t>
      </w:r>
      <w:r w:rsidR="002439F9">
        <w:rPr>
          <w:rFonts w:ascii="Georgia" w:hAnsi="Georgia" w:cs="Times New Roman"/>
          <w:sz w:val="24"/>
          <w:szCs w:val="24"/>
        </w:rPr>
        <w:t xml:space="preserve"> the impact phase of Cultures of Care, a multimedia project launching in January 2022. </w:t>
      </w:r>
      <w:r w:rsidR="00FF54A0">
        <w:rPr>
          <w:rFonts w:ascii="Georgia" w:hAnsi="Georgia" w:cs="Times New Roman"/>
          <w:sz w:val="24"/>
          <w:szCs w:val="24"/>
        </w:rPr>
        <w:t>Th</w:t>
      </w:r>
      <w:r w:rsidR="002439F9">
        <w:rPr>
          <w:rFonts w:ascii="Georgia" w:hAnsi="Georgia" w:cs="Times New Roman"/>
          <w:sz w:val="24"/>
          <w:szCs w:val="24"/>
        </w:rPr>
        <w:t>e</w:t>
      </w:r>
      <w:r w:rsidR="00FF54A0">
        <w:rPr>
          <w:rFonts w:ascii="Georgia" w:hAnsi="Georgia" w:cs="Times New Roman"/>
          <w:sz w:val="24"/>
          <w:szCs w:val="24"/>
        </w:rPr>
        <w:t xml:space="preserve"> project </w:t>
      </w:r>
      <w:r w:rsidR="002439F9">
        <w:rPr>
          <w:rFonts w:ascii="Georgia" w:hAnsi="Georgia" w:cs="Times New Roman"/>
          <w:sz w:val="24"/>
          <w:szCs w:val="24"/>
        </w:rPr>
        <w:t>focuses on unconventional and radical forms of care that hold potential for transformation of larger social systems.  The impact phase includes a layered outreach and engagement strategy for multiple audiences.</w:t>
      </w:r>
    </w:p>
    <w:p w14:paraId="706271E8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0BB8CAAB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Brief Description of Role</w:t>
      </w:r>
    </w:p>
    <w:p w14:paraId="4B43BF7D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0115EF30" w14:textId="705814B7" w:rsidR="00342669" w:rsidRDefault="0019381B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GSR will </w:t>
      </w:r>
      <w:r w:rsidR="00407070">
        <w:rPr>
          <w:rFonts w:ascii="Georgia" w:hAnsi="Georgia" w:cs="Times New Roman"/>
          <w:sz w:val="24"/>
          <w:szCs w:val="24"/>
        </w:rPr>
        <w:t>work with the ACS coordinator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07070">
        <w:rPr>
          <w:rFonts w:ascii="Georgia" w:hAnsi="Georgia" w:cs="Times New Roman"/>
          <w:sz w:val="24"/>
          <w:szCs w:val="24"/>
        </w:rPr>
        <w:t xml:space="preserve">to </w:t>
      </w:r>
      <w:r w:rsidR="002439F9">
        <w:rPr>
          <w:rFonts w:ascii="Georgia" w:hAnsi="Georgia" w:cs="Times New Roman"/>
          <w:sz w:val="24"/>
          <w:szCs w:val="24"/>
        </w:rPr>
        <w:t xml:space="preserve">support outreach, engagement and application of the media outcomes of Cultures of Care. </w:t>
      </w:r>
      <w:r w:rsidR="000C58E7">
        <w:rPr>
          <w:rFonts w:ascii="Georgia" w:hAnsi="Georgia" w:cs="Times New Roman"/>
          <w:sz w:val="24"/>
          <w:szCs w:val="24"/>
        </w:rPr>
        <w:t>The project encompasses videos, events, writing, a podcast and learning guides. The GSR will help identify and coordinate with new and existing partners, design and carry out workshops, support event production and evaluate impact of the project.</w:t>
      </w:r>
    </w:p>
    <w:p w14:paraId="133B37C8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61D7BB83" w14:textId="77777777" w:rsidR="00C023D9" w:rsidRPr="0065232F" w:rsidRDefault="008A1BAD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R</w:t>
      </w:r>
      <w:r w:rsidR="00BC17C0" w:rsidRPr="0065232F">
        <w:rPr>
          <w:rFonts w:ascii="Georgia" w:hAnsi="Georgia"/>
          <w:b/>
          <w:color w:val="000000" w:themeColor="text1"/>
        </w:rPr>
        <w:t>esponsibilities</w:t>
      </w:r>
    </w:p>
    <w:p w14:paraId="2C4171D9" w14:textId="77777777" w:rsidR="00C023D9" w:rsidRPr="0065232F" w:rsidRDefault="00C023D9" w:rsidP="00C023D9">
      <w:pPr>
        <w:rPr>
          <w:rFonts w:ascii="Georgia" w:hAnsi="Georgia"/>
          <w:b/>
          <w:color w:val="000000" w:themeColor="text1"/>
        </w:rPr>
      </w:pPr>
    </w:p>
    <w:p w14:paraId="65B962D4" w14:textId="234C1DBD" w:rsidR="005936FF" w:rsidRDefault="000C58E7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Partner development, coordination and communication</w:t>
      </w:r>
    </w:p>
    <w:p w14:paraId="75C743D2" w14:textId="23ED3AF8" w:rsidR="005936FF" w:rsidRPr="000C58E7" w:rsidRDefault="000C58E7" w:rsidP="000C58E7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Evaluation support, including tracking of impact across media and stakeholders</w:t>
      </w:r>
    </w:p>
    <w:p w14:paraId="63C56D77" w14:textId="0A1ED5BF" w:rsidR="00D94958" w:rsidRDefault="002468D7" w:rsidP="006D2FCB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Participating</w:t>
      </w:r>
      <w:r w:rsidR="005936FF">
        <w:rPr>
          <w:rFonts w:ascii="Georgia" w:hAnsi="Georgia" w:cs="Times New Roman"/>
          <w:sz w:val="24"/>
          <w:szCs w:val="24"/>
        </w:rPr>
        <w:t xml:space="preserve"> in project meetings</w:t>
      </w:r>
      <w:r w:rsidR="000C58E7">
        <w:rPr>
          <w:rFonts w:ascii="Georgia" w:hAnsi="Georgia" w:cs="Times New Roman"/>
          <w:sz w:val="24"/>
          <w:szCs w:val="24"/>
        </w:rPr>
        <w:t xml:space="preserve"> (internal and external)</w:t>
      </w:r>
    </w:p>
    <w:p w14:paraId="5BFAC4DF" w14:textId="62ED2799" w:rsidR="000C58E7" w:rsidRPr="00407070" w:rsidRDefault="000C58E7" w:rsidP="006D2FCB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Event and workshop support and design</w:t>
      </w:r>
    </w:p>
    <w:p w14:paraId="28056BE3" w14:textId="77777777"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14:paraId="7308AE64" w14:textId="77777777"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14:paraId="2F1724BF" w14:textId="77777777" w:rsidR="006D2FCB" w:rsidRPr="0065232F" w:rsidRDefault="00C023D9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  <w:r w:rsidRPr="0065232F"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  <w:t>Qualifications</w:t>
      </w:r>
    </w:p>
    <w:p w14:paraId="25E974F3" w14:textId="77777777" w:rsidR="00BC17C0" w:rsidRPr="0065232F" w:rsidRDefault="00BC17C0" w:rsidP="006D2FCB">
      <w:pPr>
        <w:rPr>
          <w:rFonts w:ascii="Georgia" w:eastAsia="Times New Roman" w:hAnsi="Georgia" w:cs="Times New Roman"/>
          <w:color w:val="000000" w:themeColor="text1"/>
        </w:rPr>
      </w:pPr>
    </w:p>
    <w:p w14:paraId="083865A6" w14:textId="77777777"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>Required</w:t>
      </w:r>
      <w:r w:rsidR="002945B6">
        <w:rPr>
          <w:rFonts w:ascii="Georgia" w:hAnsi="Georgia" w:cs="Times New Roman"/>
          <w:sz w:val="24"/>
          <w:szCs w:val="24"/>
        </w:rPr>
        <w:t xml:space="preserve"> skills:</w:t>
      </w:r>
    </w:p>
    <w:p w14:paraId="09D42D46" w14:textId="67A09DE6" w:rsidR="000C58E7" w:rsidRDefault="000C58E7" w:rsidP="000C58E7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Excellent communication skills across diverse contexts</w:t>
      </w:r>
    </w:p>
    <w:p w14:paraId="5AF40922" w14:textId="3A0AC30D" w:rsidR="000C58E7" w:rsidRDefault="000C58E7" w:rsidP="000C58E7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Excellent project management skills including ability to track and meet deadlines, organize data, and organize constituents</w:t>
      </w:r>
    </w:p>
    <w:p w14:paraId="49E991E1" w14:textId="208E3B82" w:rsidR="00151B28" w:rsidRDefault="00151B28" w:rsidP="00151B28">
      <w:pPr>
        <w:pStyle w:val="Normal1"/>
        <w:spacing w:line="240" w:lineRule="auto"/>
        <w:ind w:left="720"/>
        <w:rPr>
          <w:rFonts w:ascii="Georgia" w:hAnsi="Georgia" w:cs="Times New Roman"/>
          <w:sz w:val="24"/>
          <w:szCs w:val="24"/>
        </w:rPr>
      </w:pPr>
    </w:p>
    <w:p w14:paraId="0B8DAABE" w14:textId="77777777" w:rsidR="00151B28" w:rsidRPr="000C58E7" w:rsidRDefault="00151B28" w:rsidP="00151B28">
      <w:pPr>
        <w:pStyle w:val="Normal1"/>
        <w:spacing w:line="240" w:lineRule="auto"/>
        <w:ind w:left="720"/>
        <w:rPr>
          <w:rFonts w:ascii="Georgia" w:hAnsi="Georgia" w:cs="Times New Roman"/>
          <w:sz w:val="24"/>
          <w:szCs w:val="24"/>
        </w:rPr>
      </w:pPr>
    </w:p>
    <w:p w14:paraId="344658DF" w14:textId="4E30F3A9" w:rsidR="00407070" w:rsidRPr="00190572" w:rsidRDefault="00407070" w:rsidP="00190572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Familiarity with Institute framework on Arts &amp; Cultural Strategy (see: </w:t>
      </w:r>
      <w:hyperlink r:id="rId7" w:history="1">
        <w:r w:rsidR="00190572" w:rsidRPr="00F83D71">
          <w:rPr>
            <w:rStyle w:val="Hyperlink"/>
            <w:rFonts w:ascii="Georgia" w:hAnsi="Georgia" w:cs="Times New Roman"/>
            <w:sz w:val="24"/>
            <w:szCs w:val="24"/>
          </w:rPr>
          <w:t>https://belonging.berkeley.edu/notesonaculturalstrategy</w:t>
        </w:r>
      </w:hyperlink>
      <w:r w:rsidR="00190572">
        <w:rPr>
          <w:rFonts w:ascii="Georgia" w:hAnsi="Georgia" w:cs="Times New Roman"/>
          <w:sz w:val="24"/>
          <w:szCs w:val="24"/>
        </w:rPr>
        <w:t xml:space="preserve"> )</w:t>
      </w:r>
    </w:p>
    <w:p w14:paraId="75C5E6FE" w14:textId="5B66378B" w:rsidR="00190572" w:rsidRDefault="00190572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Ability to give and </w:t>
      </w:r>
      <w:r w:rsidR="000C58E7">
        <w:rPr>
          <w:rFonts w:ascii="Georgia" w:hAnsi="Georgia" w:cs="Times New Roman"/>
          <w:sz w:val="24"/>
          <w:szCs w:val="24"/>
        </w:rPr>
        <w:t>receive</w:t>
      </w:r>
      <w:r>
        <w:rPr>
          <w:rFonts w:ascii="Georgia" w:hAnsi="Georgia" w:cs="Times New Roman"/>
          <w:sz w:val="24"/>
          <w:szCs w:val="24"/>
        </w:rPr>
        <w:t xml:space="preserve"> constructive feedback</w:t>
      </w:r>
    </w:p>
    <w:p w14:paraId="38B4391A" w14:textId="4319D26B" w:rsidR="00E1737B" w:rsidRDefault="00E1737B" w:rsidP="00E1737B">
      <w:pPr>
        <w:pStyle w:val="ListParagraph"/>
        <w:numPr>
          <w:ilvl w:val="0"/>
          <w:numId w:val="8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Critical understanding of intersectionality</w:t>
      </w:r>
    </w:p>
    <w:p w14:paraId="7B6DA733" w14:textId="300C9109" w:rsidR="00E1737B" w:rsidRPr="00C03013" w:rsidRDefault="00C03013" w:rsidP="00C03013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Interest and/or experience in care and mutual aid and their associated politics</w:t>
      </w:r>
    </w:p>
    <w:p w14:paraId="7342A0BC" w14:textId="77777777"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5E1D37F8" w14:textId="77777777" w:rsidR="005942E5" w:rsidRPr="0065232F" w:rsidRDefault="005942E5" w:rsidP="005942E5">
      <w:pPr>
        <w:rPr>
          <w:rFonts w:ascii="Georgia" w:hAnsi="Georgia" w:cs="Times New Roman"/>
          <w:color w:val="000000" w:themeColor="text1"/>
        </w:rPr>
      </w:pPr>
      <w:r w:rsidRPr="0065232F">
        <w:rPr>
          <w:rFonts w:ascii="Georgia" w:hAnsi="Georgia" w:cs="Times New Roman"/>
          <w:color w:val="000000" w:themeColor="text1"/>
        </w:rPr>
        <w:t>Desired skills</w:t>
      </w:r>
      <w:r w:rsidR="002945B6">
        <w:rPr>
          <w:rFonts w:ascii="Georgia" w:hAnsi="Georgia" w:cs="Times New Roman"/>
          <w:color w:val="000000" w:themeColor="text1"/>
        </w:rPr>
        <w:t>:</w:t>
      </w:r>
    </w:p>
    <w:p w14:paraId="21F8FFAF" w14:textId="578374F2" w:rsidR="005E02A1" w:rsidRDefault="000C0142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C</w:t>
      </w:r>
      <w:r w:rsidR="000C58E7">
        <w:rPr>
          <w:rFonts w:ascii="Georgia" w:hAnsi="Georgia" w:cs="Times New Roman"/>
          <w:color w:val="000000" w:themeColor="text1"/>
        </w:rPr>
        <w:t xml:space="preserve">ross-sector and interdisciplinary </w:t>
      </w:r>
      <w:r>
        <w:rPr>
          <w:rFonts w:ascii="Georgia" w:hAnsi="Georgia" w:cs="Times New Roman"/>
          <w:color w:val="000000" w:themeColor="text1"/>
        </w:rPr>
        <w:t>thinker</w:t>
      </w:r>
    </w:p>
    <w:p w14:paraId="2A06C43D" w14:textId="64FAC16E" w:rsidR="00C03013" w:rsidRPr="00C03013" w:rsidRDefault="00C03013" w:rsidP="00C03013">
      <w:pPr>
        <w:pStyle w:val="Normal1"/>
        <w:numPr>
          <w:ilvl w:val="0"/>
          <w:numId w:val="6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Strong design sense </w:t>
      </w:r>
    </w:p>
    <w:p w14:paraId="1F5A55F7" w14:textId="58D2CCC7" w:rsidR="000C58E7" w:rsidRDefault="000C58E7" w:rsidP="000C0142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Experience with design programs</w:t>
      </w:r>
    </w:p>
    <w:p w14:paraId="6ACD9696" w14:textId="77777777" w:rsidR="00C03013" w:rsidRDefault="00C03013" w:rsidP="00C03013">
      <w:pPr>
        <w:pStyle w:val="Normal1"/>
        <w:numPr>
          <w:ilvl w:val="0"/>
          <w:numId w:val="6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Experience in facilitation and popular education</w:t>
      </w:r>
    </w:p>
    <w:p w14:paraId="7B2D104B" w14:textId="77777777" w:rsidR="00080FF8" w:rsidRPr="0065232F" w:rsidRDefault="00080FF8" w:rsidP="00080FF8">
      <w:pPr>
        <w:rPr>
          <w:rFonts w:ascii="Georgia" w:eastAsia="Times New Roman" w:hAnsi="Georgia" w:cs="Times New Roman"/>
          <w:color w:val="000000" w:themeColor="text1"/>
          <w:shd w:val="clear" w:color="auto" w:fill="FFFFFF"/>
        </w:rPr>
      </w:pPr>
    </w:p>
    <w:p w14:paraId="0AD70283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75881967" w14:textId="77777777" w:rsidR="003F2340" w:rsidRPr="0065232F" w:rsidRDefault="003F2340" w:rsidP="003F2340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To Apply</w:t>
      </w:r>
    </w:p>
    <w:p w14:paraId="01437F01" w14:textId="77777777" w:rsidR="001150F7" w:rsidRPr="0065232F" w:rsidRDefault="001150F7" w:rsidP="003F2340">
      <w:pPr>
        <w:rPr>
          <w:rFonts w:ascii="Georgia" w:hAnsi="Georgia"/>
          <w:b/>
          <w:color w:val="000000" w:themeColor="text1"/>
        </w:rPr>
      </w:pPr>
    </w:p>
    <w:p w14:paraId="156C0323" w14:textId="5BCFBBFB" w:rsidR="0015672D" w:rsidRPr="0065232F" w:rsidRDefault="003F2340" w:rsidP="0015672D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>Please email your resume</w:t>
      </w:r>
      <w:r w:rsidR="006038D1">
        <w:rPr>
          <w:rFonts w:ascii="Georgia" w:hAnsi="Georgia"/>
          <w:color w:val="000000" w:themeColor="text1"/>
        </w:rPr>
        <w:t>,</w:t>
      </w:r>
      <w:r w:rsidRPr="0065232F">
        <w:rPr>
          <w:rFonts w:ascii="Georgia" w:hAnsi="Georgia"/>
          <w:color w:val="000000" w:themeColor="text1"/>
        </w:rPr>
        <w:t xml:space="preserve"> statement of interest (no more than </w:t>
      </w:r>
      <w:r w:rsidR="00C03013">
        <w:rPr>
          <w:rFonts w:ascii="Georgia" w:hAnsi="Georgia"/>
          <w:color w:val="000000" w:themeColor="text1"/>
        </w:rPr>
        <w:t>two</w:t>
      </w:r>
      <w:r w:rsidRPr="0065232F">
        <w:rPr>
          <w:rFonts w:ascii="Georgia" w:hAnsi="Georgia"/>
          <w:color w:val="000000" w:themeColor="text1"/>
        </w:rPr>
        <w:t xml:space="preserve"> pages)</w:t>
      </w:r>
      <w:r w:rsidR="006038D1">
        <w:rPr>
          <w:rFonts w:ascii="Georgia" w:hAnsi="Georgia"/>
          <w:color w:val="000000" w:themeColor="text1"/>
        </w:rPr>
        <w:t xml:space="preserve">, and </w:t>
      </w:r>
      <w:r w:rsidR="00C03013">
        <w:rPr>
          <w:rFonts w:ascii="Georgia" w:hAnsi="Georgia"/>
          <w:color w:val="000000" w:themeColor="text1"/>
        </w:rPr>
        <w:t xml:space="preserve">a work sample (can be writing under 5 pages, workshop, video or other media) </w:t>
      </w:r>
      <w:r w:rsidR="00177402" w:rsidRPr="0065232F">
        <w:rPr>
          <w:rFonts w:ascii="Georgia" w:hAnsi="Georgia"/>
          <w:color w:val="000000" w:themeColor="text1"/>
        </w:rPr>
        <w:t>to</w:t>
      </w:r>
      <w:r w:rsidRPr="0065232F">
        <w:rPr>
          <w:rFonts w:ascii="Georgia" w:hAnsi="Georgia"/>
          <w:color w:val="000000" w:themeColor="text1"/>
        </w:rPr>
        <w:t xml:space="preserve"> </w:t>
      </w:r>
      <w:r w:rsidR="00C03013">
        <w:rPr>
          <w:rFonts w:ascii="Georgia" w:hAnsi="Georgia"/>
          <w:color w:val="000000" w:themeColor="text1"/>
        </w:rPr>
        <w:t>Evan Bissell</w:t>
      </w:r>
      <w:r w:rsidR="006038D1">
        <w:rPr>
          <w:rFonts w:ascii="Georgia" w:hAnsi="Georgia"/>
          <w:color w:val="000000" w:themeColor="text1"/>
        </w:rPr>
        <w:t xml:space="preserve"> at </w:t>
      </w:r>
      <w:hyperlink r:id="rId8" w:history="1">
        <w:r w:rsidR="00C03013" w:rsidRPr="00F83D71">
          <w:rPr>
            <w:rStyle w:val="Hyperlink"/>
            <w:rFonts w:ascii="Georgia" w:hAnsi="Georgia"/>
          </w:rPr>
          <w:t>evanbissell@berkeley.edu</w:t>
        </w:r>
      </w:hyperlink>
      <w:r w:rsidR="00C03013">
        <w:rPr>
          <w:rFonts w:ascii="Georgia" w:hAnsi="Georgia"/>
        </w:rPr>
        <w:t xml:space="preserve"> </w:t>
      </w:r>
      <w:r w:rsidR="00E37A1F" w:rsidRPr="0065232F">
        <w:rPr>
          <w:rFonts w:ascii="Georgia" w:hAnsi="Georgia"/>
          <w:color w:val="000000" w:themeColor="text1"/>
        </w:rPr>
        <w:t xml:space="preserve"> </w:t>
      </w:r>
      <w:r w:rsidR="00E961F4" w:rsidRPr="0065232F">
        <w:rPr>
          <w:rFonts w:ascii="Georgia" w:hAnsi="Georgia"/>
          <w:color w:val="000000" w:themeColor="text1"/>
        </w:rPr>
        <w:t xml:space="preserve">Please put in the subject line: </w:t>
      </w:r>
      <w:r w:rsidR="00C03013">
        <w:rPr>
          <w:rFonts w:ascii="Georgia" w:hAnsi="Georgia"/>
          <w:color w:val="000000" w:themeColor="text1"/>
        </w:rPr>
        <w:t>CARE -</w:t>
      </w:r>
      <w:r w:rsidR="00342669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 xml:space="preserve">GSR </w:t>
      </w:r>
      <w:r w:rsidR="00D94958">
        <w:rPr>
          <w:rFonts w:ascii="Georgia" w:hAnsi="Georgia"/>
          <w:color w:val="000000" w:themeColor="text1"/>
        </w:rPr>
        <w:t>A</w:t>
      </w:r>
      <w:r w:rsidR="00FF54A0">
        <w:rPr>
          <w:rFonts w:ascii="Georgia" w:hAnsi="Georgia"/>
          <w:color w:val="000000" w:themeColor="text1"/>
        </w:rPr>
        <w:t>pplication</w:t>
      </w:r>
      <w:r w:rsidR="00D94958">
        <w:rPr>
          <w:rFonts w:ascii="Georgia" w:hAnsi="Georgia"/>
          <w:color w:val="000000" w:themeColor="text1"/>
        </w:rPr>
        <w:t>.</w:t>
      </w:r>
    </w:p>
    <w:p w14:paraId="6BC10AEA" w14:textId="77777777" w:rsidR="000856D1" w:rsidRPr="0065232F" w:rsidRDefault="000856D1" w:rsidP="00177402">
      <w:pPr>
        <w:rPr>
          <w:rFonts w:ascii="Georgia" w:hAnsi="Georgia"/>
          <w:color w:val="000000" w:themeColor="text1"/>
        </w:rPr>
      </w:pPr>
    </w:p>
    <w:p w14:paraId="67CC96FF" w14:textId="77777777" w:rsidR="002F57D4" w:rsidRDefault="002F57D4" w:rsidP="00177402">
      <w:pPr>
        <w:rPr>
          <w:rFonts w:ascii="Georgia" w:hAnsi="Georgia"/>
          <w:color w:val="000000" w:themeColor="text1"/>
        </w:rPr>
      </w:pPr>
    </w:p>
    <w:p w14:paraId="2EC9B118" w14:textId="77777777" w:rsidR="00177402" w:rsidRPr="0065232F" w:rsidRDefault="00177402" w:rsidP="00177402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Accepting applications </w:t>
      </w:r>
      <w:r w:rsidR="002F57D4">
        <w:rPr>
          <w:rFonts w:ascii="Georgia" w:hAnsi="Georgia"/>
          <w:b/>
          <w:color w:val="000000" w:themeColor="text1"/>
        </w:rPr>
        <w:t xml:space="preserve">until filled.  </w:t>
      </w:r>
    </w:p>
    <w:p w14:paraId="0A9BB43F" w14:textId="77777777" w:rsidR="008A1BAD" w:rsidRPr="0065232F" w:rsidRDefault="008A1BAD" w:rsidP="00177402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 xml:space="preserve"> </w:t>
      </w:r>
    </w:p>
    <w:p w14:paraId="125E9627" w14:textId="77777777" w:rsidR="005942E5" w:rsidRPr="0065232F" w:rsidRDefault="005942E5">
      <w:pPr>
        <w:rPr>
          <w:rFonts w:ascii="Georgia" w:hAnsi="Georgia"/>
          <w:color w:val="000000" w:themeColor="text1"/>
        </w:rPr>
      </w:pPr>
    </w:p>
    <w:sectPr w:rsidR="005942E5" w:rsidRPr="0065232F" w:rsidSect="00D949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E5C5" w14:textId="77777777" w:rsidR="00E44BA5" w:rsidRDefault="00E44BA5" w:rsidP="00D13FCD">
      <w:r>
        <w:separator/>
      </w:r>
    </w:p>
  </w:endnote>
  <w:endnote w:type="continuationSeparator" w:id="0">
    <w:p w14:paraId="30C3E1FC" w14:textId="77777777" w:rsidR="00E44BA5" w:rsidRDefault="00E44BA5" w:rsidP="00D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adeGothic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629B" w14:textId="77777777" w:rsidR="00E44BA5" w:rsidRDefault="00E44BA5" w:rsidP="00D13FCD">
      <w:r>
        <w:separator/>
      </w:r>
    </w:p>
  </w:footnote>
  <w:footnote w:type="continuationSeparator" w:id="0">
    <w:p w14:paraId="46D6817F" w14:textId="77777777" w:rsidR="00E44BA5" w:rsidRDefault="00E44BA5" w:rsidP="00D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7943" w14:textId="77777777" w:rsidR="00342669" w:rsidRDefault="00342669">
    <w:pPr>
      <w:pStyle w:val="Header"/>
    </w:pPr>
    <w:r w:rsidRPr="00342669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 wp14:anchorId="3E4EE899" wp14:editId="743E05D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80895" cy="450689"/>
          <wp:effectExtent l="0" t="0" r="0" b="6985"/>
          <wp:wrapSquare wrapText="bothSides"/>
          <wp:docPr id="2" name="Picture 2" descr="\\campus.berkeley.edu\eei-dfs\VCEI\HIFIS\Users\nmontojo\Desktop\O&amp;B Identity\Logos\O&amp;BInstitute Logo at Berkeley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mpus.berkeley.edu\eei-dfs\VCEI\HIFIS\Users\nmontojo\Desktop\O&amp;B Identity\Logos\O&amp;BInstitute Logo at Berkeley_Full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7" b="13085"/>
                  <a:stretch/>
                </pic:blipFill>
                <pic:spPr bwMode="auto">
                  <a:xfrm>
                    <a:off x="0" y="0"/>
                    <a:ext cx="2080895" cy="450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505"/>
    <w:multiLevelType w:val="hybridMultilevel"/>
    <w:tmpl w:val="08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123"/>
    <w:multiLevelType w:val="hybridMultilevel"/>
    <w:tmpl w:val="F47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88F"/>
    <w:multiLevelType w:val="hybridMultilevel"/>
    <w:tmpl w:val="FE7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3E81"/>
    <w:multiLevelType w:val="hybridMultilevel"/>
    <w:tmpl w:val="246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A05E43"/>
    <w:multiLevelType w:val="hybridMultilevel"/>
    <w:tmpl w:val="F3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05C9"/>
    <w:multiLevelType w:val="hybridMultilevel"/>
    <w:tmpl w:val="64D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EF20DC"/>
    <w:multiLevelType w:val="hybridMultilevel"/>
    <w:tmpl w:val="B40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724"/>
    <w:multiLevelType w:val="hybridMultilevel"/>
    <w:tmpl w:val="78C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5D1"/>
    <w:multiLevelType w:val="hybridMultilevel"/>
    <w:tmpl w:val="35F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D"/>
    <w:rsid w:val="000440E0"/>
    <w:rsid w:val="00080FF8"/>
    <w:rsid w:val="000856D1"/>
    <w:rsid w:val="000C0142"/>
    <w:rsid w:val="000C58E7"/>
    <w:rsid w:val="000D72DC"/>
    <w:rsid w:val="001150F7"/>
    <w:rsid w:val="00151B28"/>
    <w:rsid w:val="0015672D"/>
    <w:rsid w:val="00177402"/>
    <w:rsid w:val="00190572"/>
    <w:rsid w:val="0019381B"/>
    <w:rsid w:val="001A3EAB"/>
    <w:rsid w:val="001D0704"/>
    <w:rsid w:val="00206367"/>
    <w:rsid w:val="002439F9"/>
    <w:rsid w:val="002468D7"/>
    <w:rsid w:val="00250BFB"/>
    <w:rsid w:val="002945B6"/>
    <w:rsid w:val="002C1D69"/>
    <w:rsid w:val="002F57D4"/>
    <w:rsid w:val="00332F4E"/>
    <w:rsid w:val="00342669"/>
    <w:rsid w:val="00351FA6"/>
    <w:rsid w:val="003750A1"/>
    <w:rsid w:val="00390EE3"/>
    <w:rsid w:val="003F2340"/>
    <w:rsid w:val="00407070"/>
    <w:rsid w:val="00417640"/>
    <w:rsid w:val="004324B2"/>
    <w:rsid w:val="0049042D"/>
    <w:rsid w:val="004C3441"/>
    <w:rsid w:val="00560E68"/>
    <w:rsid w:val="005936FF"/>
    <w:rsid w:val="005942E5"/>
    <w:rsid w:val="005D369E"/>
    <w:rsid w:val="005E02A1"/>
    <w:rsid w:val="005F7105"/>
    <w:rsid w:val="006038D1"/>
    <w:rsid w:val="0065232F"/>
    <w:rsid w:val="00670D14"/>
    <w:rsid w:val="006D2FCB"/>
    <w:rsid w:val="006E073A"/>
    <w:rsid w:val="006F348C"/>
    <w:rsid w:val="00714BAC"/>
    <w:rsid w:val="00761839"/>
    <w:rsid w:val="00763F91"/>
    <w:rsid w:val="00770188"/>
    <w:rsid w:val="0078138F"/>
    <w:rsid w:val="007F7F02"/>
    <w:rsid w:val="0082764D"/>
    <w:rsid w:val="00841DB3"/>
    <w:rsid w:val="008641BA"/>
    <w:rsid w:val="0086459B"/>
    <w:rsid w:val="008A1BAD"/>
    <w:rsid w:val="008D153A"/>
    <w:rsid w:val="008D76B3"/>
    <w:rsid w:val="008E3DD0"/>
    <w:rsid w:val="008F2C15"/>
    <w:rsid w:val="008F3CF9"/>
    <w:rsid w:val="00921623"/>
    <w:rsid w:val="009C1FAA"/>
    <w:rsid w:val="00A0456F"/>
    <w:rsid w:val="00A5723F"/>
    <w:rsid w:val="00A74DF7"/>
    <w:rsid w:val="00AA092E"/>
    <w:rsid w:val="00AB1C6A"/>
    <w:rsid w:val="00AB6735"/>
    <w:rsid w:val="00B73B44"/>
    <w:rsid w:val="00B80691"/>
    <w:rsid w:val="00BB18A5"/>
    <w:rsid w:val="00BC17C0"/>
    <w:rsid w:val="00C023D9"/>
    <w:rsid w:val="00C03013"/>
    <w:rsid w:val="00C17A20"/>
    <w:rsid w:val="00C95062"/>
    <w:rsid w:val="00CA67FB"/>
    <w:rsid w:val="00CD3575"/>
    <w:rsid w:val="00CE0AAA"/>
    <w:rsid w:val="00CF6EEE"/>
    <w:rsid w:val="00D13FCD"/>
    <w:rsid w:val="00D2236D"/>
    <w:rsid w:val="00D74B92"/>
    <w:rsid w:val="00D86ACB"/>
    <w:rsid w:val="00D94958"/>
    <w:rsid w:val="00E1737B"/>
    <w:rsid w:val="00E37A1F"/>
    <w:rsid w:val="00E44BA5"/>
    <w:rsid w:val="00E762DA"/>
    <w:rsid w:val="00E77AC2"/>
    <w:rsid w:val="00E961F4"/>
    <w:rsid w:val="00EA7C70"/>
    <w:rsid w:val="00ED4521"/>
    <w:rsid w:val="00F00F87"/>
    <w:rsid w:val="00F17FD0"/>
    <w:rsid w:val="00F5043B"/>
    <w:rsid w:val="00F7094F"/>
    <w:rsid w:val="00F730B6"/>
    <w:rsid w:val="00F81D92"/>
    <w:rsid w:val="00F95C2D"/>
    <w:rsid w:val="00FA1E60"/>
    <w:rsid w:val="00FC21F5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072D0"/>
  <w15:docId w15:val="{D5703A86-6DC7-4DB4-8CEE-9D1A092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CD"/>
  </w:style>
  <w:style w:type="paragraph" w:styleId="Footer">
    <w:name w:val="footer"/>
    <w:basedOn w:val="Normal"/>
    <w:link w:val="Foot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CD"/>
  </w:style>
  <w:style w:type="paragraph" w:customStyle="1" w:styleId="StaffTItle">
    <w:name w:val="Staff TItle"/>
    <w:basedOn w:val="Normal"/>
    <w:uiPriority w:val="99"/>
    <w:rsid w:val="00D13F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TradeGothicLTStd-Light" w:hAnsi="TradeGothicLTStd-Light" w:cs="TradeGothicLTStd-Light"/>
      <w:i/>
      <w:iCs/>
      <w:color w:val="007B84"/>
      <w:spacing w:val="2"/>
      <w:sz w:val="15"/>
      <w:szCs w:val="15"/>
    </w:rPr>
  </w:style>
  <w:style w:type="paragraph" w:styleId="ListParagraph">
    <w:name w:val="List Paragraph"/>
    <w:basedOn w:val="Normal"/>
    <w:uiPriority w:val="34"/>
    <w:qFormat/>
    <w:rsid w:val="003F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594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bissell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onging.berkeley.edu/notesonacultural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HIFIS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Barhoum</dc:creator>
  <cp:lastModifiedBy>Puanani Forbes</cp:lastModifiedBy>
  <cp:revision>4</cp:revision>
  <cp:lastPrinted>2014-06-17T21:49:00Z</cp:lastPrinted>
  <dcterms:created xsi:type="dcterms:W3CDTF">2021-12-13T19:50:00Z</dcterms:created>
  <dcterms:modified xsi:type="dcterms:W3CDTF">2021-12-13T19:56:00Z</dcterms:modified>
</cp:coreProperties>
</file>